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69D569B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proofErr w:type="spellStart"/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Krozingen</w:t>
            </w:r>
            <w:proofErr w:type="spellEnd"/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Breisgau-Hochschwarzwald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86505D4" w:rsidR="00332314" w:rsidRPr="00332314" w:rsidRDefault="00EE7663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23,5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599F368" w:rsidR="00332314" w:rsidRPr="00AE2601" w:rsidRDefault="00AE260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AE2601">
                <w:rPr>
                  <w:sz w:val="36"/>
                  <w:szCs w:val="36"/>
                  <w:u w:val="single"/>
                </w:rPr>
                <w:t xml:space="preserve">Unsere Stadträte | Grüne Bad </w:t>
              </w:r>
              <w:proofErr w:type="spellStart"/>
              <w:r w:rsidRPr="00AE2601">
                <w:rPr>
                  <w:sz w:val="36"/>
                  <w:szCs w:val="36"/>
                  <w:u w:val="single"/>
                </w:rPr>
                <w:t>Krozingen</w:t>
              </w:r>
              <w:proofErr w:type="spellEnd"/>
              <w:r w:rsidRPr="00AE2601">
                <w:rPr>
                  <w:sz w:val="36"/>
                  <w:szCs w:val="36"/>
                  <w:u w:val="single"/>
                </w:rPr>
                <w:t xml:space="preserve"> (gruene-bad-krozingen.de)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852ED"/>
    <w:rsid w:val="001D6657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511D31"/>
    <w:rsid w:val="005340BA"/>
    <w:rsid w:val="00662482"/>
    <w:rsid w:val="0068488F"/>
    <w:rsid w:val="0077298C"/>
    <w:rsid w:val="00805ED7"/>
    <w:rsid w:val="008E5EC6"/>
    <w:rsid w:val="00967BDD"/>
    <w:rsid w:val="009C6828"/>
    <w:rsid w:val="00A622A1"/>
    <w:rsid w:val="00A94E1E"/>
    <w:rsid w:val="00AE2601"/>
    <w:rsid w:val="00AF7DA7"/>
    <w:rsid w:val="00CB186F"/>
    <w:rsid w:val="00D2602C"/>
    <w:rsid w:val="00D4103A"/>
    <w:rsid w:val="00E2638D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ad-krozingen.de/unsere-stadtraet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2021-12-09T22:16:00Z</dcterms:created>
  <dcterms:modified xsi:type="dcterms:W3CDTF">2021-12-09T22:16:00Z</dcterms:modified>
</cp:coreProperties>
</file>